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6AB9" w:rsidRDefault="00436AB9" w:rsidP="00436AB9">
      <w:pPr>
        <w:pStyle w:val="1"/>
        <w:spacing w:before="0" w:line="240" w:lineRule="auto"/>
        <w:jc w:val="center"/>
        <w:rPr>
          <w:rFonts w:ascii="Arial" w:hAnsi="Arial" w:cs="Arial"/>
          <w:b w:val="0"/>
          <w:i/>
          <w:color w:val="000000" w:themeColor="text1"/>
        </w:rPr>
      </w:pPr>
      <w:proofErr w:type="spellStart"/>
      <w:r>
        <w:rPr>
          <w:rFonts w:ascii="Arial" w:hAnsi="Arial" w:cs="Arial"/>
          <w:i/>
          <w:color w:val="000000" w:themeColor="text1"/>
        </w:rPr>
        <w:t>Солецкий</w:t>
      </w:r>
      <w:proofErr w:type="spellEnd"/>
      <w:r>
        <w:rPr>
          <w:rFonts w:ascii="Arial" w:hAnsi="Arial" w:cs="Arial"/>
          <w:i/>
          <w:color w:val="000000" w:themeColor="text1"/>
        </w:rPr>
        <w:t xml:space="preserve"> район</w:t>
      </w:r>
    </w:p>
    <w:p w:rsidR="00436AB9" w:rsidRDefault="00436AB9" w:rsidP="00436AB9">
      <w:pPr>
        <w:pStyle w:val="2"/>
        <w:spacing w:before="0" w:line="240" w:lineRule="auto"/>
        <w:jc w:val="center"/>
        <w:rPr>
          <w:color w:val="000000" w:themeColor="text1"/>
          <w:sz w:val="28"/>
        </w:rPr>
      </w:pPr>
    </w:p>
    <w:p w:rsidR="00436AB9" w:rsidRDefault="00436AB9" w:rsidP="00436AB9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36AB9" w:rsidRDefault="00436AB9" w:rsidP="00436AB9">
      <w:pPr>
        <w:pStyle w:val="2"/>
        <w:spacing w:before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СРОООИР «</w:t>
      </w:r>
      <w:proofErr w:type="spell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Выбитское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»</w:t>
      </w:r>
    </w:p>
    <w:p w:rsidR="00436AB9" w:rsidRDefault="00436AB9" w:rsidP="00436AB9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  <w:lang w:eastAsia="ru-RU"/>
        </w:rPr>
      </w:pPr>
      <w:proofErr w:type="spellStart"/>
      <w:r>
        <w:rPr>
          <w:rFonts w:ascii="Times New Roman" w:hAnsi="Times New Roman" w:cs="Times New Roman"/>
          <w:i/>
          <w:sz w:val="24"/>
          <w:szCs w:val="24"/>
          <w:lang w:eastAsia="ru-RU"/>
        </w:rPr>
        <w:t>Солецкий</w:t>
      </w:r>
      <w:proofErr w:type="spellEnd"/>
      <w:r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 район</w:t>
      </w:r>
    </w:p>
    <w:p w:rsidR="00436AB9" w:rsidRDefault="00436AB9" w:rsidP="00436AB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36AB9" w:rsidRDefault="00436AB9" w:rsidP="00436A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Северо-западная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от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Иловенка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вниз по среднему течению реки </w:t>
      </w:r>
      <w:proofErr w:type="spellStart"/>
      <w:r>
        <w:rPr>
          <w:rFonts w:ascii="Times New Roman" w:hAnsi="Times New Roman" w:cs="Times New Roman"/>
          <w:spacing w:val="-1"/>
          <w:sz w:val="28"/>
          <w:szCs w:val="28"/>
        </w:rPr>
        <w:t>Иловенка</w:t>
      </w:r>
      <w:proofErr w:type="spellEnd"/>
      <w:r>
        <w:rPr>
          <w:rFonts w:ascii="Times New Roman" w:hAnsi="Times New Roman" w:cs="Times New Roman"/>
          <w:spacing w:val="-1"/>
          <w:sz w:val="28"/>
          <w:szCs w:val="28"/>
        </w:rPr>
        <w:t xml:space="preserve"> до впадения в реку </w:t>
      </w:r>
      <w:proofErr w:type="spellStart"/>
      <w:r>
        <w:rPr>
          <w:rFonts w:ascii="Times New Roman" w:hAnsi="Times New Roman" w:cs="Times New Roman"/>
          <w:spacing w:val="-1"/>
          <w:sz w:val="28"/>
          <w:szCs w:val="28"/>
        </w:rPr>
        <w:t>Колошка</w:t>
      </w:r>
      <w:proofErr w:type="spellEnd"/>
      <w:r>
        <w:rPr>
          <w:rFonts w:ascii="Times New Roman" w:hAnsi="Times New Roman" w:cs="Times New Roman"/>
          <w:spacing w:val="-1"/>
          <w:sz w:val="28"/>
          <w:szCs w:val="28"/>
        </w:rPr>
        <w:t xml:space="preserve">, далее вниз по среднему течению реки </w:t>
      </w:r>
      <w:proofErr w:type="spellStart"/>
      <w:r>
        <w:rPr>
          <w:rFonts w:ascii="Times New Roman" w:hAnsi="Times New Roman" w:cs="Times New Roman"/>
          <w:spacing w:val="-1"/>
          <w:sz w:val="28"/>
          <w:szCs w:val="28"/>
        </w:rPr>
        <w:t>Колошка</w:t>
      </w:r>
      <w:proofErr w:type="spellEnd"/>
      <w:r>
        <w:rPr>
          <w:rFonts w:ascii="Times New Roman" w:hAnsi="Times New Roman" w:cs="Times New Roman"/>
          <w:spacing w:val="-1"/>
          <w:sz w:val="28"/>
          <w:szCs w:val="28"/>
        </w:rPr>
        <w:t xml:space="preserve"> до впадения в реку </w:t>
      </w:r>
      <w:proofErr w:type="spellStart"/>
      <w:r>
        <w:rPr>
          <w:rFonts w:ascii="Times New Roman" w:hAnsi="Times New Roman" w:cs="Times New Roman"/>
          <w:spacing w:val="-1"/>
          <w:sz w:val="28"/>
          <w:szCs w:val="28"/>
        </w:rPr>
        <w:t>Шелонь</w:t>
      </w:r>
      <w:proofErr w:type="spellEnd"/>
      <w:r>
        <w:rPr>
          <w:rFonts w:ascii="Times New Roman" w:hAnsi="Times New Roman" w:cs="Times New Roman"/>
          <w:spacing w:val="-1"/>
          <w:sz w:val="28"/>
          <w:szCs w:val="28"/>
        </w:rPr>
        <w:t xml:space="preserve">, далее вниз по среднему течению </w:t>
      </w:r>
      <w:r>
        <w:rPr>
          <w:rFonts w:ascii="Times New Roman" w:hAnsi="Times New Roman" w:cs="Times New Roman"/>
          <w:sz w:val="28"/>
          <w:szCs w:val="28"/>
        </w:rPr>
        <w:t xml:space="preserve">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Шелонь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до пересечения с административной границей </w:t>
      </w:r>
      <w:proofErr w:type="spellStart"/>
      <w:r>
        <w:rPr>
          <w:rFonts w:ascii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муниципального района;</w:t>
      </w:r>
    </w:p>
    <w:p w:rsidR="00436AB9" w:rsidRDefault="00436AB9" w:rsidP="00436A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36AB9" w:rsidRDefault="00436AB9" w:rsidP="00436A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Восточная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от места пересечения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Шелонь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с административной границей </w:t>
      </w:r>
      <w:proofErr w:type="spellStart"/>
      <w:r>
        <w:rPr>
          <w:rFonts w:ascii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муниципального района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 по административной границе </w:t>
      </w:r>
      <w:r>
        <w:rPr>
          <w:rFonts w:ascii="Times New Roman" w:hAnsi="Times New Roman" w:cs="Times New Roman"/>
          <w:sz w:val="28"/>
          <w:szCs w:val="28"/>
        </w:rPr>
        <w:t xml:space="preserve">с </w:t>
      </w:r>
      <w:proofErr w:type="spellStart"/>
      <w:r>
        <w:rPr>
          <w:rFonts w:ascii="Times New Roman" w:hAnsi="Times New Roman" w:cs="Times New Roman"/>
          <w:sz w:val="28"/>
          <w:szCs w:val="28"/>
        </w:rPr>
        <w:t>Шимским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муниципальным районом до стыка с административной границей </w:t>
      </w:r>
      <w:proofErr w:type="spellStart"/>
      <w:r>
        <w:rPr>
          <w:rFonts w:ascii="Times New Roman" w:hAnsi="Times New Roman" w:cs="Times New Roman"/>
          <w:sz w:val="28"/>
          <w:szCs w:val="28"/>
        </w:rPr>
        <w:t>Волотовского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муниципального района, далее 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по административной границе </w:t>
      </w:r>
      <w:r>
        <w:rPr>
          <w:rFonts w:ascii="Times New Roman" w:hAnsi="Times New Roman" w:cs="Times New Roman"/>
          <w:sz w:val="28"/>
          <w:szCs w:val="28"/>
        </w:rPr>
        <w:t xml:space="preserve">с </w:t>
      </w:r>
      <w:proofErr w:type="spellStart"/>
      <w:r>
        <w:rPr>
          <w:rFonts w:ascii="Times New Roman" w:hAnsi="Times New Roman" w:cs="Times New Roman"/>
          <w:sz w:val="28"/>
          <w:szCs w:val="28"/>
        </w:rPr>
        <w:t>Волотовским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муниципальным районом до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Оберетка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</w:p>
    <w:p w:rsidR="00436AB9" w:rsidRDefault="00436AB9" w:rsidP="00436A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36AB9" w:rsidRDefault="00436AB9" w:rsidP="00436A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Южная</w:t>
      </w:r>
      <w:r>
        <w:rPr>
          <w:rFonts w:ascii="Times New Roman" w:hAnsi="Times New Roman" w:cs="Times New Roman"/>
          <w:sz w:val="28"/>
          <w:szCs w:val="28"/>
        </w:rPr>
        <w:t xml:space="preserve">: от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Оберетка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проселочной дороге до д. Гряда, от д. Гряда по автодороге «Сольцы - Гряда» </w:t>
      </w:r>
      <w:r>
        <w:rPr>
          <w:rFonts w:ascii="Times New Roman" w:hAnsi="Times New Roman" w:cs="Times New Roman"/>
          <w:spacing w:val="-1"/>
          <w:sz w:val="28"/>
          <w:szCs w:val="28"/>
        </w:rPr>
        <w:t>через д. Долга</w:t>
      </w:r>
      <w:r>
        <w:rPr>
          <w:rFonts w:ascii="Times New Roman" w:hAnsi="Times New Roman" w:cs="Times New Roman"/>
          <w:sz w:val="28"/>
          <w:szCs w:val="28"/>
        </w:rPr>
        <w:t xml:space="preserve"> до д. Светлицы;</w:t>
      </w:r>
      <w:proofErr w:type="gramEnd"/>
    </w:p>
    <w:p w:rsidR="00436AB9" w:rsidRDefault="00436AB9" w:rsidP="00436A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36AB9" w:rsidRDefault="00436AB9" w:rsidP="00436A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Западная</w:t>
      </w:r>
      <w:r>
        <w:rPr>
          <w:rFonts w:ascii="Times New Roman" w:hAnsi="Times New Roman" w:cs="Times New Roman"/>
          <w:sz w:val="28"/>
          <w:szCs w:val="28"/>
        </w:rPr>
        <w:t xml:space="preserve">: от д. Светлицы по автодороге «Сольцы - Гряда» через </w:t>
      </w:r>
      <w:proofErr w:type="spellStart"/>
      <w:r>
        <w:rPr>
          <w:rFonts w:ascii="Times New Roman" w:hAnsi="Times New Roman" w:cs="Times New Roman"/>
          <w:sz w:val="28"/>
          <w:szCs w:val="28"/>
        </w:rPr>
        <w:t>дд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Доворец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Выбити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до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Иловенка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436AB9" w:rsidRDefault="00436AB9" w:rsidP="00436AB9">
      <w:pPr>
        <w:spacing w:after="0"/>
        <w:jc w:val="center"/>
        <w:rPr>
          <w:rFonts w:ascii="Times New Roman" w:hAnsi="Times New Roman" w:cs="Times New Roman"/>
          <w:sz w:val="24"/>
          <w:szCs w:val="24"/>
          <w:highlight w:val="yellow"/>
          <w:lang w:eastAsia="ru-RU"/>
        </w:rPr>
      </w:pPr>
    </w:p>
    <w:p w:rsidR="00436AB9" w:rsidRDefault="00436AB9" w:rsidP="00436AB9">
      <w:pPr>
        <w:spacing w:after="0"/>
        <w:jc w:val="center"/>
        <w:rPr>
          <w:rFonts w:ascii="Times New Roman" w:hAnsi="Times New Roman" w:cs="Times New Roman"/>
          <w:sz w:val="24"/>
          <w:szCs w:val="24"/>
          <w:highlight w:val="yellow"/>
          <w:lang w:eastAsia="ru-RU"/>
        </w:rPr>
      </w:pPr>
    </w:p>
    <w:p w:rsidR="00436AB9" w:rsidRDefault="00436AB9" w:rsidP="00436AB9">
      <w:pPr>
        <w:spacing w:after="0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36AB9" w:rsidRDefault="00436AB9" w:rsidP="00436AB9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36AB9" w:rsidRDefault="00436AB9" w:rsidP="00436AB9">
      <w:pPr>
        <w:pageBreakBefore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  <w:sectPr w:rsidR="00436AB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36AB9" w:rsidRDefault="00436AB9" w:rsidP="00436AB9">
      <w:pPr>
        <w:pageBreakBefore/>
        <w:spacing w:after="0" w:line="480" w:lineRule="auto"/>
        <w:jc w:val="center"/>
        <w:rPr>
          <w:rFonts w:ascii="Times New Roman" w:hAnsi="Times New Roman" w:cs="Times New Roman"/>
          <w:b/>
          <w:sz w:val="24"/>
          <w:szCs w:val="24"/>
        </w:rPr>
        <w:sectPr w:rsidR="00436AB9">
          <w:pgSz w:w="11906" w:h="16838"/>
          <w:pgMar w:top="1134" w:right="707" w:bottom="1134" w:left="1418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Карта-схема границ охотничьего хозяйства СРОООИР «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Выбитское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»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B6EF075" wp14:editId="7A0B82FB">
            <wp:extent cx="6106377" cy="7459436"/>
            <wp:effectExtent l="19050" t="19050" r="27723" b="27214"/>
            <wp:docPr id="171" name="Рисунок 2" descr="P:\Новгородская область\Охота\ГИС\1 Охотпользователи\!_Закрепленные\карты\9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:\Новгородская область\Охота\ГИС\1 Охотпользователи\!_Закрепленные\карты\99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377" cy="7459436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36AB9" w:rsidRDefault="00436AB9" w:rsidP="00436AB9">
      <w:pPr>
        <w:pStyle w:val="2"/>
        <w:spacing w:before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НП «</w:t>
      </w:r>
      <w:proofErr w:type="spell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Новгородохота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»</w:t>
      </w:r>
    </w:p>
    <w:p w:rsidR="00436AB9" w:rsidRDefault="00436AB9" w:rsidP="00436AB9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Солецкий</w:t>
      </w:r>
      <w:proofErr w:type="spellEnd"/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район</w:t>
      </w:r>
    </w:p>
    <w:p w:rsidR="00436AB9" w:rsidRDefault="00436AB9" w:rsidP="00436AB9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</w:p>
    <w:p w:rsidR="00436AB9" w:rsidRDefault="00436AB9" w:rsidP="00436AB9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С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еверная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: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от д. Светлицы по автодороге</w:t>
      </w:r>
      <w:r>
        <w:rPr>
          <w:rFonts w:ascii="Times New Roman" w:hAnsi="Times New Roman" w:cs="Times New Roman"/>
          <w:sz w:val="28"/>
          <w:szCs w:val="28"/>
        </w:rPr>
        <w:t xml:space="preserve"> «Сольцы - Гряда»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через д. Долга до д. Гряда, от д. Гряда по проселочной дороге до д.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Оберетка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proofErr w:type="gram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от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д.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Оберетка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южном направлении по административной границе с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Волотовским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муниципальным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районом до д.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Блошно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; </w:t>
      </w:r>
    </w:p>
    <w:p w:rsidR="00436AB9" w:rsidRDefault="00436AB9" w:rsidP="00436AB9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36AB9" w:rsidRDefault="00436AB9" w:rsidP="00436AB9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Восточная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: от д.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Блошно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 административной границе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Волотовского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муниципального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района до стыка с административной границей с Псковской областью;</w:t>
      </w:r>
    </w:p>
    <w:p w:rsidR="00436AB9" w:rsidRDefault="00436AB9" w:rsidP="00436AB9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36AB9" w:rsidRDefault="00436AB9" w:rsidP="00436AB9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Южная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: от стыка административных границ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Волотовского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муниципального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района с Псковской областью в западном направлении по административной границе с Псковской областью до пересечения с лесной дорогой до д.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Бочани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; </w:t>
      </w:r>
    </w:p>
    <w:p w:rsidR="00436AB9" w:rsidRDefault="00436AB9" w:rsidP="00436AB9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36AB9" w:rsidRDefault="00436AB9" w:rsidP="00436AB9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proofErr w:type="gramStart"/>
      <w:r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Западная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от места пересечения административной границы с Псковской областью с лесной дорогой до д.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Бочани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 лесной дороге через д.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Бочани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до д. Вольные Дубравы, от д. Вольные Дубравы в северо-восточном направлении по высоковольтной линии электропередачи до д. Светлицы.</w:t>
      </w:r>
    </w:p>
    <w:p w:rsidR="00436AB9" w:rsidRDefault="00436AB9" w:rsidP="00436AB9">
      <w:pPr>
        <w:spacing w:after="0" w:line="240" w:lineRule="auto"/>
      </w:pPr>
    </w:p>
    <w:p w:rsidR="00436AB9" w:rsidRDefault="00436AB9" w:rsidP="00436AB9">
      <w:pPr>
        <w:spacing w:after="0" w:line="240" w:lineRule="auto"/>
      </w:pPr>
    </w:p>
    <w:p w:rsidR="00436AB9" w:rsidRDefault="00436AB9" w:rsidP="00436AB9">
      <w:pPr>
        <w:spacing w:after="0" w:line="240" w:lineRule="auto"/>
      </w:pPr>
    </w:p>
    <w:p w:rsidR="00436AB9" w:rsidRDefault="00436AB9" w:rsidP="00436AB9">
      <w:pPr>
        <w:spacing w:after="0" w:line="240" w:lineRule="auto"/>
      </w:pPr>
    </w:p>
    <w:p w:rsidR="00436AB9" w:rsidRDefault="00436AB9" w:rsidP="00436AB9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36AB9" w:rsidRDefault="00436AB9" w:rsidP="00436AB9">
      <w:pPr>
        <w:pageBreakBefore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  <w:sectPr w:rsidR="00436AB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36AB9" w:rsidRDefault="00436AB9" w:rsidP="00436AB9">
      <w:pPr>
        <w:pageBreakBefore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Карта-схема границ охотничьего хозяйства НП «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Новгородохота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6ACC627" wp14:editId="4D3AA075">
            <wp:extent cx="7108466" cy="5816338"/>
            <wp:effectExtent l="19050" t="19050" r="16234" b="12962"/>
            <wp:docPr id="172" name="Рисунок 5" descr="10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.tif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09175" cy="581691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36AB9" w:rsidRDefault="00436AB9" w:rsidP="00436AB9">
      <w:pPr>
        <w:pStyle w:val="2"/>
        <w:spacing w:before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sectPr w:rsidR="00436AB9">
          <w:pgSz w:w="16838" w:h="11906" w:orient="landscape"/>
          <w:pgMar w:top="1276" w:right="1134" w:bottom="709" w:left="1134" w:header="708" w:footer="708" w:gutter="0"/>
          <w:cols w:space="708"/>
          <w:docGrid w:linePitch="360"/>
        </w:sectPr>
      </w:pPr>
    </w:p>
    <w:p w:rsidR="00436AB9" w:rsidRDefault="00436AB9" w:rsidP="00436AB9">
      <w:pPr>
        <w:pStyle w:val="2"/>
        <w:spacing w:before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СРОООИР «</w:t>
      </w:r>
      <w:proofErr w:type="spell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Запольское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»</w:t>
      </w:r>
    </w:p>
    <w:p w:rsidR="00436AB9" w:rsidRDefault="00436AB9" w:rsidP="00436AB9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Солецкий</w:t>
      </w:r>
      <w:proofErr w:type="spellEnd"/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район</w:t>
      </w:r>
    </w:p>
    <w:p w:rsidR="00436AB9" w:rsidRDefault="00436AB9" w:rsidP="00436AB9">
      <w:pPr>
        <w:spacing w:after="0" w:line="240" w:lineRule="auto"/>
        <w:jc w:val="both"/>
        <w:rPr>
          <w:lang w:eastAsia="ru-RU"/>
        </w:rPr>
      </w:pPr>
    </w:p>
    <w:p w:rsidR="00436AB9" w:rsidRDefault="00436AB9" w:rsidP="00436A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Северо-западная</w:t>
      </w:r>
      <w:r>
        <w:rPr>
          <w:rFonts w:ascii="Times New Roman" w:hAnsi="Times New Roman" w:cs="Times New Roman"/>
          <w:sz w:val="28"/>
          <w:szCs w:val="28"/>
        </w:rPr>
        <w:t xml:space="preserve">: от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Илемно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вниз по среднему течению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Шелонь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до д. Сосновка, далее </w:t>
      </w:r>
      <w:proofErr w:type="gramStart"/>
      <w:r>
        <w:rPr>
          <w:rFonts w:ascii="Times New Roman" w:hAnsi="Times New Roman" w:cs="Times New Roman"/>
          <w:sz w:val="28"/>
          <w:szCs w:val="28"/>
        </w:rPr>
        <w:t>по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прямой до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Замостье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</w:p>
    <w:p w:rsidR="00436AB9" w:rsidRDefault="00436AB9" w:rsidP="00436A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36AB9" w:rsidRDefault="00436AB9" w:rsidP="00436A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Восточная</w:t>
      </w:r>
      <w:r>
        <w:rPr>
          <w:rFonts w:ascii="Times New Roman" w:hAnsi="Times New Roman" w:cs="Times New Roman"/>
          <w:sz w:val="28"/>
          <w:szCs w:val="28"/>
        </w:rPr>
        <w:t xml:space="preserve">: от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Замостье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автодороге «подъезд к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Замостье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 до пересечения с автодорогой «Сольцы – Горки» по указанной автодороге через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Куклино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Гребня до пересечения с железной дорогой «Санкт-Петербург – Дно», далее в южном направлении по железной дороге «Санкт-Петербург – Дно» до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Гремок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  <w:proofErr w:type="gramEnd"/>
    </w:p>
    <w:p w:rsidR="00436AB9" w:rsidRDefault="00436AB9" w:rsidP="00436A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36AB9" w:rsidRDefault="00436AB9" w:rsidP="00436A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Южная</w:t>
      </w:r>
      <w:r>
        <w:rPr>
          <w:rFonts w:ascii="Times New Roman" w:hAnsi="Times New Roman" w:cs="Times New Roman"/>
          <w:sz w:val="28"/>
          <w:szCs w:val="28"/>
        </w:rPr>
        <w:t xml:space="preserve">: от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Гремок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автодороге «подъезд к д. Каменка» до д. Горки, далее по автодороге «Горки - </w:t>
      </w:r>
      <w:proofErr w:type="spellStart"/>
      <w:r>
        <w:rPr>
          <w:rFonts w:ascii="Times New Roman" w:hAnsi="Times New Roman" w:cs="Times New Roman"/>
          <w:sz w:val="28"/>
          <w:szCs w:val="28"/>
        </w:rPr>
        <w:t>Илемно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 до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Илемно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436AB9" w:rsidRDefault="00436AB9" w:rsidP="00436AB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36AB9" w:rsidRDefault="00436AB9" w:rsidP="00436AB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36AB9" w:rsidRDefault="00436AB9" w:rsidP="00436AB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36AB9" w:rsidRDefault="00436AB9" w:rsidP="00436AB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36AB9" w:rsidRDefault="00436AB9" w:rsidP="00436AB9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36AB9" w:rsidRDefault="00436AB9" w:rsidP="00436AB9">
      <w:pPr>
        <w:pageBreakBefore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  <w:sectPr w:rsidR="00436AB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36AB9" w:rsidRDefault="00436AB9" w:rsidP="00436AB9">
      <w:pPr>
        <w:pageBreakBefore/>
        <w:spacing w:after="0"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Карта-схема границ охотничьего хозяйства СРОООИР «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Запольское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5D2A7D9F" wp14:editId="422223CA">
            <wp:extent cx="6676002" cy="5939678"/>
            <wp:effectExtent l="19050" t="19050" r="10548" b="22972"/>
            <wp:docPr id="173" name="Рисунок 1" descr="Z:\Новгородская область\Охота\ГИС\1 Охотпользователи\!_Закрепленные\карты\1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Новгородская область\Охота\ГИС\1 Охотпользователи\!_Закрепленные\карты\101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6002" cy="5939678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6AB9" w:rsidRDefault="00436AB9" w:rsidP="00436AB9">
      <w:pPr>
        <w:pStyle w:val="2"/>
        <w:spacing w:before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sectPr w:rsidR="00436AB9">
          <w:pgSz w:w="16838" w:h="11906" w:orient="landscape"/>
          <w:pgMar w:top="851" w:right="1134" w:bottom="850" w:left="1134" w:header="708" w:footer="708" w:gutter="0"/>
          <w:cols w:space="708"/>
          <w:docGrid w:linePitch="360"/>
        </w:sectPr>
      </w:pPr>
    </w:p>
    <w:p w:rsidR="00436AB9" w:rsidRDefault="00436AB9" w:rsidP="00436AB9">
      <w:pPr>
        <w:pStyle w:val="2"/>
        <w:spacing w:before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ООО «Строительная компания «ЕВРОПРЕСТИЖ»</w:t>
      </w:r>
    </w:p>
    <w:p w:rsidR="00436AB9" w:rsidRDefault="00436AB9" w:rsidP="00436AB9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>
        <w:rPr>
          <w:rFonts w:ascii="Times New Roman" w:hAnsi="Times New Roman" w:cs="Times New Roman"/>
          <w:i/>
          <w:sz w:val="24"/>
          <w:szCs w:val="24"/>
        </w:rPr>
        <w:t>Солецкий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район</w:t>
      </w:r>
    </w:p>
    <w:p w:rsidR="00436AB9" w:rsidRDefault="00436AB9" w:rsidP="00436AB9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:rsidR="00436AB9" w:rsidRDefault="00436AB9" w:rsidP="00436AB9">
      <w:pPr>
        <w:spacing w:after="0" w:line="259" w:lineRule="auto"/>
        <w:ind w:firstLine="567"/>
        <w:jc w:val="both"/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</w:pPr>
      <w:proofErr w:type="gramStart"/>
      <w:r>
        <w:rPr>
          <w:rFonts w:ascii="Times New Roman" w:eastAsia="Calibri" w:hAnsi="Times New Roman" w:cs="Times New Roman"/>
          <w:sz w:val="28"/>
          <w:szCs w:val="28"/>
        </w:rPr>
        <w:t>Северная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– от административной границы с Псковской областью по административной границе с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Шимским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муниципальным районом до </w:t>
      </w:r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>автомобильной дороги «</w:t>
      </w:r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Городище –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Вшели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»;</w:t>
      </w:r>
    </w:p>
    <w:p w:rsidR="00436AB9" w:rsidRDefault="00436AB9" w:rsidP="00436AB9">
      <w:pPr>
        <w:spacing w:after="0" w:line="259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Восточная – от </w:t>
      </w:r>
      <w:r>
        <w:rPr>
          <w:rFonts w:ascii="Times New Roman" w:eastAsia="Calibri" w:hAnsi="Times New Roman" w:cs="Times New Roman"/>
          <w:sz w:val="28"/>
          <w:szCs w:val="28"/>
        </w:rPr>
        <w:t xml:space="preserve">административной границы с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Шимским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муниципальным районом по </w:t>
      </w:r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>автомобильной дороге «</w:t>
      </w:r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Городище –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Вшели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» до д.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Вшели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, от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д</w:t>
      </w:r>
      <w:proofErr w:type="gram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.В</w:t>
      </w:r>
      <w:proofErr w:type="gram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шели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 по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по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автомобильной дороге «Городище –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Вшели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–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Ситня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» через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дд.Бараново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Малахово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до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д.Ситня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>;</w:t>
      </w:r>
    </w:p>
    <w:p w:rsidR="00436AB9" w:rsidRDefault="00436AB9" w:rsidP="00436AB9">
      <w:pPr>
        <w:spacing w:after="0" w:line="259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Южная – от д.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Ситня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по автомобильной дороге «Новгород – Псков» до пересечения с административной границей с Псковской областью, далее по административной границе с Псковской областью до пересечения с полевой дорогой на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д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>.Н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>емены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>;</w:t>
      </w:r>
    </w:p>
    <w:p w:rsidR="00436AB9" w:rsidRDefault="00436AB9" w:rsidP="00436AB9">
      <w:pPr>
        <w:spacing w:after="0" w:line="259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Западная - от места пересечения полевой дороги на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д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>.Н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>емены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с административной границей с Псковской областью по административной границе с Псковской областью до административной границы с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Шимским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муниципальным районом.</w:t>
      </w:r>
    </w:p>
    <w:p w:rsidR="00436AB9" w:rsidRDefault="00436AB9" w:rsidP="00436AB9">
      <w:pPr>
        <w:pageBreakBefore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Calibri" w:eastAsia="Calibri" w:hAnsi="Calibri" w:cs="Times New Roman"/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32C3CCDB" wp14:editId="1C96CA8C">
            <wp:simplePos x="0" y="0"/>
            <wp:positionH relativeFrom="margin">
              <wp:posOffset>154679</wp:posOffset>
            </wp:positionH>
            <wp:positionV relativeFrom="margin">
              <wp:posOffset>965200</wp:posOffset>
            </wp:positionV>
            <wp:extent cx="5943600" cy="4371975"/>
            <wp:effectExtent l="19050" t="19050" r="0" b="9525"/>
            <wp:wrapSquare wrapText="bothSides"/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719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Карта-схема границ охотничьего хозяйств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а ООО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«Строительная компания «ЕВРОПРЕСТИЖ»</w:t>
      </w: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436AB9" w:rsidRDefault="00436AB9" w:rsidP="00436AB9">
      <w:pPr>
        <w:pStyle w:val="2"/>
        <w:spacing w:before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sectPr w:rsidR="00436AB9">
          <w:pgSz w:w="11906" w:h="16838"/>
          <w:pgMar w:top="993" w:right="707" w:bottom="1134" w:left="1418" w:header="708" w:footer="708" w:gutter="0"/>
          <w:cols w:space="708"/>
          <w:docGrid w:linePitch="360"/>
        </w:sectPr>
      </w:pPr>
    </w:p>
    <w:p w:rsidR="00436AB9" w:rsidRDefault="00436AB9" w:rsidP="00436AB9">
      <w:pPr>
        <w:pStyle w:val="2"/>
        <w:spacing w:before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ООО «Викинг»</w:t>
      </w:r>
    </w:p>
    <w:p w:rsidR="00436AB9" w:rsidRDefault="00436AB9" w:rsidP="00436AB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>
        <w:rPr>
          <w:rFonts w:ascii="Times New Roman" w:hAnsi="Times New Roman" w:cs="Times New Roman"/>
          <w:i/>
          <w:sz w:val="24"/>
          <w:szCs w:val="24"/>
          <w:lang w:eastAsia="ru-RU"/>
        </w:rPr>
        <w:t>Солецкий</w:t>
      </w:r>
      <w:proofErr w:type="spellEnd"/>
      <w:r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 район</w:t>
      </w:r>
    </w:p>
    <w:p w:rsidR="00436AB9" w:rsidRDefault="00436AB9" w:rsidP="00436AB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36AB9" w:rsidRDefault="00436AB9" w:rsidP="00436AB9">
      <w:pPr>
        <w:spacing w:after="0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Северная</w:t>
      </w:r>
      <w:r>
        <w:rPr>
          <w:rFonts w:ascii="Times New Roman" w:hAnsi="Times New Roman" w:cs="Times New Roman"/>
          <w:sz w:val="28"/>
          <w:szCs w:val="28"/>
        </w:rPr>
        <w:t xml:space="preserve">: от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Бараново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южным границам кварталов 129, 130, 240, 114, 235, 236, 237, 238, восточным границам кварталов 238, 233, 230, 90, северной границе квартала 90 Ольховского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 до пересечения с лесной дорогой до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Болотско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от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Болотско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автодороге </w:t>
      </w:r>
      <w:r>
        <w:rPr>
          <w:rFonts w:ascii="Times New Roman" w:eastAsia="Times New Roman" w:hAnsi="Times New Roman" w:cs="Times New Roman"/>
          <w:spacing w:val="-1"/>
          <w:sz w:val="28"/>
        </w:rPr>
        <w:t xml:space="preserve">«Городище - </w:t>
      </w:r>
      <w:proofErr w:type="spellStart"/>
      <w:r>
        <w:rPr>
          <w:rFonts w:ascii="Times New Roman" w:eastAsia="Times New Roman" w:hAnsi="Times New Roman" w:cs="Times New Roman"/>
          <w:spacing w:val="-1"/>
          <w:sz w:val="28"/>
        </w:rPr>
        <w:t>Вшели</w:t>
      </w:r>
      <w:proofErr w:type="spellEnd"/>
      <w:r>
        <w:rPr>
          <w:rFonts w:ascii="Times New Roman" w:eastAsia="Times New Roman" w:hAnsi="Times New Roman" w:cs="Times New Roman"/>
          <w:spacing w:val="-1"/>
          <w:sz w:val="28"/>
        </w:rPr>
        <w:t xml:space="preserve"> – </w:t>
      </w:r>
      <w:proofErr w:type="spellStart"/>
      <w:r>
        <w:rPr>
          <w:rFonts w:ascii="Times New Roman" w:eastAsia="Times New Roman" w:hAnsi="Times New Roman" w:cs="Times New Roman"/>
          <w:spacing w:val="-1"/>
          <w:sz w:val="28"/>
        </w:rPr>
        <w:t>Ситня</w:t>
      </w:r>
      <w:proofErr w:type="spellEnd"/>
      <w:r>
        <w:rPr>
          <w:rFonts w:ascii="Times New Roman" w:eastAsia="Times New Roman" w:hAnsi="Times New Roman" w:cs="Times New Roman"/>
          <w:spacing w:val="-1"/>
          <w:sz w:val="28"/>
        </w:rPr>
        <w:t>»</w:t>
      </w:r>
      <w:r>
        <w:rPr>
          <w:rFonts w:ascii="Times New Roman" w:hAnsi="Times New Roman" w:cs="Times New Roman"/>
          <w:sz w:val="28"/>
        </w:rPr>
        <w:t xml:space="preserve"> через д. </w:t>
      </w:r>
      <w:proofErr w:type="spellStart"/>
      <w:r>
        <w:rPr>
          <w:rFonts w:ascii="Times New Roman" w:hAnsi="Times New Roman" w:cs="Times New Roman"/>
          <w:sz w:val="28"/>
        </w:rPr>
        <w:t>Толчино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до д. Веретье;</w:t>
      </w:r>
      <w:proofErr w:type="gramEnd"/>
    </w:p>
    <w:p w:rsidR="00436AB9" w:rsidRDefault="00436AB9" w:rsidP="00436A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36AB9" w:rsidRDefault="00436AB9" w:rsidP="00436A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Восточная</w:t>
      </w:r>
      <w:r>
        <w:rPr>
          <w:rFonts w:ascii="Times New Roman" w:hAnsi="Times New Roman" w:cs="Times New Roman"/>
          <w:sz w:val="28"/>
          <w:szCs w:val="28"/>
        </w:rPr>
        <w:t xml:space="preserve">: от д. Веретье по автодороге «подъезд к д. Поляны» до д. Поляны, от д. Поляны по северной и западной границам квартала 15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лесничества, далее по западным границам кварталов 16, 34, 41, 51 до юго-западного угла квартала 51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лесничества, далее по прямой до северо-восточного угла квартала 49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, далее в южном направлении по границе квартала до пересечения с полевой дорогой до д. Крюково, от д. Крюково по автодороге «Дуброво - Крюково» через д. Королева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Грузомедь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до д. Дуброво, от д. Дуброво по автодороге «Псков - Новгород» </w:t>
      </w:r>
      <w:proofErr w:type="gramStart"/>
      <w:r>
        <w:rPr>
          <w:rFonts w:ascii="Times New Roman" w:hAnsi="Times New Roman" w:cs="Times New Roman"/>
          <w:sz w:val="28"/>
          <w:szCs w:val="28"/>
        </w:rPr>
        <w:t>через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дд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Райцы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Молочково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до д. Сосновка;</w:t>
      </w:r>
    </w:p>
    <w:p w:rsidR="00436AB9" w:rsidRDefault="00436AB9" w:rsidP="00436A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36AB9" w:rsidRDefault="00436AB9" w:rsidP="00436A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Южная</w:t>
      </w:r>
      <w:r>
        <w:rPr>
          <w:rFonts w:ascii="Times New Roman" w:hAnsi="Times New Roman" w:cs="Times New Roman"/>
          <w:sz w:val="28"/>
          <w:szCs w:val="28"/>
        </w:rPr>
        <w:t xml:space="preserve">: от д. Сосновка вверх по среднему течению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Шелонь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до пересечения с административной границей с Псковской областью;</w:t>
      </w:r>
    </w:p>
    <w:p w:rsidR="00436AB9" w:rsidRDefault="00436AB9" w:rsidP="00436A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36AB9" w:rsidRDefault="00436AB9" w:rsidP="00436A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Западная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от места пересечения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Шелонь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 административной границей с Псковской областью по административной границе с Псковской областью в северном направлении до пересечения с автодорогой «Псков - Новгород», по автодороге через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Сойкино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до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Ситня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от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Ситня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автодороге </w:t>
      </w:r>
      <w:r>
        <w:rPr>
          <w:rFonts w:ascii="Times New Roman" w:eastAsia="Times New Roman" w:hAnsi="Times New Roman" w:cs="Times New Roman"/>
          <w:spacing w:val="-1"/>
          <w:sz w:val="28"/>
        </w:rPr>
        <w:t xml:space="preserve">«Городище - </w:t>
      </w:r>
      <w:proofErr w:type="spellStart"/>
      <w:r>
        <w:rPr>
          <w:rFonts w:ascii="Times New Roman" w:eastAsia="Times New Roman" w:hAnsi="Times New Roman" w:cs="Times New Roman"/>
          <w:spacing w:val="-1"/>
          <w:sz w:val="28"/>
        </w:rPr>
        <w:t>Вшели</w:t>
      </w:r>
      <w:proofErr w:type="spellEnd"/>
      <w:r>
        <w:rPr>
          <w:rFonts w:ascii="Times New Roman" w:eastAsia="Times New Roman" w:hAnsi="Times New Roman" w:cs="Times New Roman"/>
          <w:spacing w:val="-1"/>
          <w:sz w:val="28"/>
        </w:rPr>
        <w:t xml:space="preserve"> – </w:t>
      </w:r>
      <w:proofErr w:type="spellStart"/>
      <w:r>
        <w:rPr>
          <w:rFonts w:ascii="Times New Roman" w:eastAsia="Times New Roman" w:hAnsi="Times New Roman" w:cs="Times New Roman"/>
          <w:spacing w:val="-1"/>
          <w:sz w:val="28"/>
        </w:rPr>
        <w:t>Ситня</w:t>
      </w:r>
      <w:proofErr w:type="spellEnd"/>
      <w:r>
        <w:rPr>
          <w:rFonts w:ascii="Times New Roman" w:eastAsia="Times New Roman" w:hAnsi="Times New Roman" w:cs="Times New Roman"/>
          <w:spacing w:val="-1"/>
          <w:sz w:val="28"/>
        </w:rPr>
        <w:t xml:space="preserve">» </w:t>
      </w:r>
      <w:r>
        <w:rPr>
          <w:rFonts w:ascii="Times New Roman" w:hAnsi="Times New Roman" w:cs="Times New Roman"/>
          <w:sz w:val="28"/>
        </w:rPr>
        <w:t xml:space="preserve">через д. </w:t>
      </w:r>
      <w:proofErr w:type="spellStart"/>
      <w:r>
        <w:rPr>
          <w:rFonts w:ascii="Times New Roman" w:hAnsi="Times New Roman" w:cs="Times New Roman"/>
          <w:sz w:val="28"/>
        </w:rPr>
        <w:t>Малахово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до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Бараново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436AB9" w:rsidRDefault="00436AB9" w:rsidP="00436AB9">
      <w:pPr>
        <w:spacing w:after="0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36AB9" w:rsidRDefault="00436AB9" w:rsidP="00436AB9">
      <w:pPr>
        <w:spacing w:after="0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36AB9" w:rsidRDefault="00436AB9" w:rsidP="00436AB9">
      <w:pPr>
        <w:spacing w:after="0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36AB9" w:rsidRDefault="00436AB9" w:rsidP="00436AB9">
      <w:pPr>
        <w:spacing w:after="0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36AB9" w:rsidRDefault="00436AB9" w:rsidP="00436AB9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36AB9" w:rsidRDefault="00436AB9" w:rsidP="00436AB9">
      <w:pPr>
        <w:pageBreakBefore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  <w:sectPr w:rsidR="00436AB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36AB9" w:rsidRDefault="00436AB9" w:rsidP="00436AB9">
      <w:pPr>
        <w:pageBreakBefore/>
        <w:spacing w:after="0"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Карта-схема границ охотничьего хозяйств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а ООО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«Викинг»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5FE5204B" wp14:editId="7414C95D">
            <wp:extent cx="7010400" cy="6008914"/>
            <wp:effectExtent l="19050" t="19050" r="19050" b="10886"/>
            <wp:docPr id="23" name="Рисунок 1" descr="Z:\Новгородская область\Охота\ГИС\1 Охотпользователи\!_Закрепленные\карты\1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Новгородская область\Охота\ГИС\1 Охотпользователи\!_Закрепленные\карты\103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3389" cy="6011476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6AB9" w:rsidRDefault="00436AB9" w:rsidP="00436AB9">
      <w:pPr>
        <w:pStyle w:val="2"/>
        <w:spacing w:before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sectPr w:rsidR="00436AB9">
          <w:pgSz w:w="16838" w:h="11906" w:orient="landscape"/>
          <w:pgMar w:top="851" w:right="1134" w:bottom="850" w:left="1134" w:header="708" w:footer="708" w:gutter="0"/>
          <w:cols w:space="708"/>
          <w:docGrid w:linePitch="360"/>
        </w:sectPr>
      </w:pPr>
    </w:p>
    <w:p w:rsidR="00436AB9" w:rsidRDefault="00436AB9" w:rsidP="00436AB9">
      <w:pPr>
        <w:pStyle w:val="2"/>
        <w:spacing w:before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Солецкая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организация «Энергия»</w:t>
      </w:r>
    </w:p>
    <w:p w:rsidR="00436AB9" w:rsidRDefault="00436AB9" w:rsidP="00436AB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>
        <w:rPr>
          <w:rFonts w:ascii="Times New Roman" w:hAnsi="Times New Roman" w:cs="Times New Roman"/>
          <w:i/>
          <w:sz w:val="24"/>
          <w:szCs w:val="24"/>
          <w:lang w:eastAsia="ru-RU"/>
        </w:rPr>
        <w:t>Солецкий</w:t>
      </w:r>
      <w:proofErr w:type="spellEnd"/>
      <w:r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 район</w:t>
      </w:r>
    </w:p>
    <w:p w:rsidR="00436AB9" w:rsidRDefault="00436AB9" w:rsidP="00436AB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36AB9" w:rsidRDefault="00436AB9" w:rsidP="00436AB9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Северная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: от д. Веретье по автодороге </w:t>
      </w:r>
      <w:r>
        <w:rPr>
          <w:rFonts w:ascii="Times New Roman" w:eastAsia="Times New Roman" w:hAnsi="Times New Roman" w:cs="Times New Roman"/>
          <w:spacing w:val="-1"/>
          <w:sz w:val="28"/>
        </w:rPr>
        <w:t xml:space="preserve">«Городище - </w:t>
      </w:r>
      <w:proofErr w:type="spellStart"/>
      <w:r>
        <w:rPr>
          <w:rFonts w:ascii="Times New Roman" w:eastAsia="Times New Roman" w:hAnsi="Times New Roman" w:cs="Times New Roman"/>
          <w:spacing w:val="-1"/>
          <w:sz w:val="28"/>
        </w:rPr>
        <w:t>Вшели</w:t>
      </w:r>
      <w:proofErr w:type="spellEnd"/>
      <w:r>
        <w:rPr>
          <w:rFonts w:ascii="Times New Roman" w:eastAsia="Times New Roman" w:hAnsi="Times New Roman" w:cs="Times New Roman"/>
          <w:spacing w:val="-1"/>
          <w:sz w:val="28"/>
        </w:rPr>
        <w:t xml:space="preserve"> – </w:t>
      </w:r>
      <w:proofErr w:type="spellStart"/>
      <w:r>
        <w:rPr>
          <w:rFonts w:ascii="Times New Roman" w:eastAsia="Times New Roman" w:hAnsi="Times New Roman" w:cs="Times New Roman"/>
          <w:spacing w:val="-1"/>
          <w:sz w:val="28"/>
        </w:rPr>
        <w:t>Ситня</w:t>
      </w:r>
      <w:proofErr w:type="spellEnd"/>
      <w:r>
        <w:rPr>
          <w:rFonts w:ascii="Times New Roman" w:eastAsia="Times New Roman" w:hAnsi="Times New Roman" w:cs="Times New Roman"/>
          <w:spacing w:val="-1"/>
          <w:sz w:val="28"/>
        </w:rPr>
        <w:t>»</w:t>
      </w:r>
      <w:r>
        <w:rPr>
          <w:rFonts w:ascii="Times New Roman" w:hAnsi="Times New Roman" w:cs="Times New Roman"/>
          <w:sz w:val="28"/>
        </w:rPr>
        <w:t xml:space="preserve"> через д. </w:t>
      </w:r>
      <w:proofErr w:type="spellStart"/>
      <w:r>
        <w:rPr>
          <w:rFonts w:ascii="Times New Roman" w:hAnsi="Times New Roman" w:cs="Times New Roman"/>
          <w:sz w:val="28"/>
        </w:rPr>
        <w:t>Невлино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до пересечения 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административной границей с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муниципальным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районом, далее по административной границе с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муниципальным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районом до северо-западного угла квартала 4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лесничества;</w:t>
      </w:r>
    </w:p>
    <w:p w:rsidR="00436AB9" w:rsidRDefault="00436AB9" w:rsidP="00436A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36AB9" w:rsidRDefault="00436AB9" w:rsidP="00436AB9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Восточная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: от северо-западного угла квартала 4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 по западной границе квартала 4, северной и западной границам квартала 59, западной и южной границам квартала 60, западным границам кварталов 67, 82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 до пересечения с бывшей железной дорогой;</w:t>
      </w:r>
    </w:p>
    <w:p w:rsidR="00436AB9" w:rsidRDefault="00436AB9" w:rsidP="00436A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36AB9" w:rsidRDefault="00436AB9" w:rsidP="00436AB9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Южная</w:t>
      </w:r>
      <w:r>
        <w:rPr>
          <w:rFonts w:ascii="Times New Roman" w:eastAsia="Times New Roman" w:hAnsi="Times New Roman" w:cs="Times New Roman"/>
          <w:sz w:val="28"/>
          <w:szCs w:val="28"/>
        </w:rPr>
        <w:t>: от места пересечения западной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границы квартала 82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с бывшей железной дорогой в юго-западном направлении по бывшей железной дороге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до пересечения с лесной дорогой до д. Лавров Клин, далее по лесной дороге до д. Лавров Клин, далее по автодороге «Сольцы -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Лубино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» через д. Мал.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Заборовье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 д. Сосновка, далее по автодороге «Новгород – Псков»</w:t>
      </w:r>
      <w:r>
        <w:rPr>
          <w:rFonts w:ascii="Times New Roman" w:hAnsi="Times New Roman" w:cs="Times New Roman"/>
          <w:sz w:val="28"/>
          <w:szCs w:val="28"/>
        </w:rPr>
        <w:t xml:space="preserve"> через </w:t>
      </w:r>
      <w:proofErr w:type="spellStart"/>
      <w:r>
        <w:rPr>
          <w:rFonts w:ascii="Times New Roman" w:hAnsi="Times New Roman" w:cs="Times New Roman"/>
          <w:sz w:val="28"/>
          <w:szCs w:val="28"/>
        </w:rPr>
        <w:t>дд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Молочково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Райцы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до д. Дуброво;</w:t>
      </w:r>
    </w:p>
    <w:p w:rsidR="00436AB9" w:rsidRDefault="00436AB9" w:rsidP="00436AB9">
      <w:pPr>
        <w:spacing w:after="0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436AB9" w:rsidRDefault="00436AB9" w:rsidP="00436A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Западная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: от д. Дуброво по автодороге </w:t>
      </w:r>
      <w:r>
        <w:rPr>
          <w:rFonts w:ascii="Times New Roman" w:hAnsi="Times New Roman" w:cs="Times New Roman"/>
          <w:sz w:val="28"/>
          <w:szCs w:val="28"/>
        </w:rPr>
        <w:t xml:space="preserve">«Дуброво - Крюково» </w:t>
      </w:r>
      <w:r>
        <w:rPr>
          <w:rFonts w:ascii="Times New Roman" w:eastAsia="Times New Roman" w:hAnsi="Times New Roman" w:cs="Times New Roman"/>
          <w:sz w:val="28"/>
          <w:szCs w:val="28"/>
        </w:rPr>
        <w:t>через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д. Королева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Грузомедь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 д. Крюково,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от д. Крюково по восточным границам кварталов 49, 50, северным границам кварталов 50, 109, восточной границе квартала 40, западным границам кварталов 34, 16, 15, северной границе квартала 15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 до пересечения с лесной дорогой до д. Поляны, по лесной дороге до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д. Поляны, от д. Поляны по автодороге </w:t>
      </w:r>
      <w:r>
        <w:rPr>
          <w:rFonts w:ascii="Times New Roman" w:hAnsi="Times New Roman" w:cs="Times New Roman"/>
          <w:sz w:val="28"/>
          <w:szCs w:val="28"/>
        </w:rPr>
        <w:t>«подъезд к д. Поляны»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до д. Веретье.</w:t>
      </w:r>
      <w:proofErr w:type="gramEnd"/>
    </w:p>
    <w:p w:rsidR="00436AB9" w:rsidRDefault="00436AB9" w:rsidP="00436AB9">
      <w:pPr>
        <w:spacing w:after="0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36AB9" w:rsidRDefault="00436AB9" w:rsidP="00436AB9">
      <w:pPr>
        <w:spacing w:after="0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36AB9" w:rsidRDefault="00436AB9" w:rsidP="00436AB9">
      <w:pPr>
        <w:spacing w:after="0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36AB9" w:rsidRDefault="00436AB9" w:rsidP="00436AB9">
      <w:pPr>
        <w:spacing w:after="0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36AB9" w:rsidRDefault="00436AB9" w:rsidP="00436AB9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36AB9" w:rsidRDefault="00436AB9" w:rsidP="00436AB9">
      <w:pPr>
        <w:pageBreakBefore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  <w:sectPr w:rsidR="00436AB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36AB9" w:rsidRDefault="00436AB9" w:rsidP="00436AB9">
      <w:pPr>
        <w:pageBreakBefore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Карта-схема границ охотничьего хозяйства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Солецкая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организация «Энергия»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5C7DF91B" wp14:editId="67CA7878">
            <wp:extent cx="8316747" cy="5674179"/>
            <wp:effectExtent l="19050" t="19050" r="27153" b="21771"/>
            <wp:docPr id="176" name="Рисунок 9" descr="P:\Новгородская область\Охота\ГИС\1 Охотпользователи\!_Закрепленные\карты\10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:\Новгородская область\Охота\ГИС\1 Охотпользователи\!_Закрепленные\карты\104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7932" cy="5674988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36AB9" w:rsidRDefault="00436AB9" w:rsidP="00436AB9">
      <w:pPr>
        <w:pStyle w:val="2"/>
        <w:spacing w:before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sectPr w:rsidR="00436AB9">
          <w:pgSz w:w="16838" w:h="11906" w:orient="landscape"/>
          <w:pgMar w:top="1276" w:right="1134" w:bottom="850" w:left="1134" w:header="708" w:footer="708" w:gutter="0"/>
          <w:cols w:space="708"/>
          <w:docGrid w:linePitch="360"/>
        </w:sectPr>
      </w:pPr>
    </w:p>
    <w:p w:rsidR="00436AB9" w:rsidRDefault="00436AB9" w:rsidP="00436AB9">
      <w:pPr>
        <w:pStyle w:val="2"/>
        <w:spacing w:before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ЗАО «НГС»</w:t>
      </w:r>
    </w:p>
    <w:p w:rsidR="00436AB9" w:rsidRDefault="00436AB9" w:rsidP="00436AB9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Солецкий</w:t>
      </w:r>
      <w:proofErr w:type="spellEnd"/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район</w:t>
      </w:r>
    </w:p>
    <w:p w:rsidR="00436AB9" w:rsidRDefault="00436AB9" w:rsidP="00436AB9">
      <w:pPr>
        <w:spacing w:after="0" w:line="240" w:lineRule="auto"/>
        <w:jc w:val="both"/>
        <w:rPr>
          <w:lang w:eastAsia="ru-RU"/>
        </w:rPr>
      </w:pPr>
    </w:p>
    <w:p w:rsidR="00436AB9" w:rsidRDefault="00436AB9" w:rsidP="00436AB9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Северная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от северо-западного угла квартала 4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 по административной границе с </w:t>
      </w:r>
      <w:proofErr w:type="spellStart"/>
      <w:r>
        <w:rPr>
          <w:rFonts w:ascii="Times New Roman" w:hAnsi="Times New Roman" w:cs="Times New Roman"/>
          <w:sz w:val="28"/>
          <w:szCs w:val="28"/>
        </w:rPr>
        <w:t>Шимским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муниципальным районом до северо-восточного угла квартала 32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лесничества;</w:t>
      </w:r>
    </w:p>
    <w:p w:rsidR="00436AB9" w:rsidRDefault="00436AB9" w:rsidP="00436AB9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436AB9" w:rsidRDefault="00436AB9" w:rsidP="00436AB9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Восточная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от северо-восточного угла квартала 32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 по административной границе с </w:t>
      </w:r>
      <w:proofErr w:type="spellStart"/>
      <w:r>
        <w:rPr>
          <w:rFonts w:ascii="Times New Roman" w:hAnsi="Times New Roman" w:cs="Times New Roman"/>
          <w:sz w:val="28"/>
          <w:szCs w:val="28"/>
        </w:rPr>
        <w:t>Шимским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муниципальным районом до пересечения с рекой </w:t>
      </w:r>
      <w:proofErr w:type="spellStart"/>
      <w:r>
        <w:rPr>
          <w:rFonts w:ascii="Times New Roman" w:hAnsi="Times New Roman" w:cs="Times New Roman"/>
          <w:sz w:val="28"/>
          <w:szCs w:val="28"/>
        </w:rPr>
        <w:t>Шелонь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</w:p>
    <w:p w:rsidR="00436AB9" w:rsidRDefault="00436AB9" w:rsidP="00436AB9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436AB9" w:rsidRDefault="00436AB9" w:rsidP="00436AB9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Южная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от места пересечения административной границы </w:t>
      </w:r>
      <w:proofErr w:type="spellStart"/>
      <w:r>
        <w:rPr>
          <w:rFonts w:ascii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муниципального района с рекой </w:t>
      </w:r>
      <w:proofErr w:type="spellStart"/>
      <w:r>
        <w:rPr>
          <w:rFonts w:ascii="Times New Roman" w:hAnsi="Times New Roman" w:cs="Times New Roman"/>
          <w:sz w:val="28"/>
          <w:szCs w:val="28"/>
        </w:rPr>
        <w:t>Шелонь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вверх по среднему течению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Шелонь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до стыка с д. Невское, далее по полевой дороге до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Егольник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</w:p>
    <w:p w:rsidR="00436AB9" w:rsidRDefault="00436AB9" w:rsidP="00436AB9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436AB9" w:rsidRDefault="00436AB9" w:rsidP="00436AB9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Западная</w:t>
      </w:r>
      <w:r>
        <w:rPr>
          <w:rFonts w:ascii="Times New Roman" w:hAnsi="Times New Roman" w:cs="Times New Roman"/>
          <w:sz w:val="28"/>
          <w:szCs w:val="28"/>
        </w:rPr>
        <w:t xml:space="preserve">: от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Егольник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проселочной дороге в северном направлении до пересечения с бывшей железной дорогой в северо-восточном угле квартала 99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лесничества, далее в западном направлении по бывшей железной дороге до юго-западного угла квартала 82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лесничества, далее по западным границам кварталов 82, 67, южной и западной границам квартала 60, западной и северной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границам квартала 59, западной границе квартала 4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 до северо-западного угла квартала 4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лесничества.</w:t>
      </w:r>
    </w:p>
    <w:p w:rsidR="00436AB9" w:rsidRDefault="00436AB9" w:rsidP="00436AB9">
      <w:pPr>
        <w:spacing w:after="0" w:line="240" w:lineRule="auto"/>
        <w:rPr>
          <w:lang w:eastAsia="ru-RU"/>
        </w:rPr>
      </w:pPr>
    </w:p>
    <w:p w:rsidR="00436AB9" w:rsidRDefault="00436AB9" w:rsidP="00436AB9">
      <w:pPr>
        <w:spacing w:after="0" w:line="240" w:lineRule="auto"/>
        <w:rPr>
          <w:lang w:eastAsia="ru-RU"/>
        </w:rPr>
      </w:pPr>
    </w:p>
    <w:p w:rsidR="00436AB9" w:rsidRDefault="00436AB9" w:rsidP="00436AB9">
      <w:pPr>
        <w:spacing w:after="0" w:line="240" w:lineRule="auto"/>
        <w:rPr>
          <w:lang w:eastAsia="ru-RU"/>
        </w:rPr>
      </w:pPr>
    </w:p>
    <w:p w:rsidR="00436AB9" w:rsidRDefault="00436AB9" w:rsidP="00436AB9">
      <w:pPr>
        <w:spacing w:after="0" w:line="240" w:lineRule="auto"/>
        <w:rPr>
          <w:lang w:eastAsia="ru-RU"/>
        </w:rPr>
      </w:pPr>
    </w:p>
    <w:p w:rsidR="00436AB9" w:rsidRDefault="00436AB9" w:rsidP="00436AB9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36AB9" w:rsidRDefault="00436AB9" w:rsidP="00436AB9">
      <w:pPr>
        <w:pageBreakBefore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  <w:sectPr w:rsidR="00436AB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36AB9" w:rsidRDefault="00436AB9" w:rsidP="00436AB9">
      <w:pPr>
        <w:pageBreakBefore/>
        <w:spacing w:after="0" w:line="480" w:lineRule="auto"/>
        <w:jc w:val="center"/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Карта-схема границ охотничьего хозяйства ЗАО «НГС»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5D7C7081" wp14:editId="09F4E7B3">
            <wp:extent cx="6367672" cy="7353300"/>
            <wp:effectExtent l="19050" t="19050" r="14078" b="19050"/>
            <wp:docPr id="177" name="Рисунок 3" descr="Z:\Новгородская область\Охота\ГИС\1 Охотпользователи\!_Закрепленные\карты\10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Новгородская область\Охота\ГИС\1 Охотпользователи\!_Закрепленные\карты\105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7672" cy="73533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6AB9" w:rsidRDefault="00436AB9" w:rsidP="00436AB9">
      <w:pPr>
        <w:shd w:val="clear" w:color="auto" w:fill="FFFFFF"/>
        <w:spacing w:line="480" w:lineRule="auto"/>
        <w:rPr>
          <w:rFonts w:ascii="Times New Roman" w:hAnsi="Times New Roman" w:cs="Times New Roman"/>
          <w:b/>
          <w:sz w:val="24"/>
          <w:szCs w:val="24"/>
        </w:rPr>
        <w:sectPr w:rsidR="00436AB9">
          <w:pgSz w:w="11906" w:h="16838"/>
          <w:pgMar w:top="1134" w:right="850" w:bottom="1134" w:left="993" w:header="708" w:footer="708" w:gutter="0"/>
          <w:cols w:space="708"/>
          <w:docGrid w:linePitch="360"/>
        </w:sectPr>
      </w:pPr>
    </w:p>
    <w:p w:rsidR="006357AD" w:rsidRPr="00436AB9" w:rsidRDefault="006357AD" w:rsidP="00436AB9">
      <w:bookmarkStart w:id="0" w:name="_GoBack"/>
      <w:bookmarkEnd w:id="0"/>
    </w:p>
    <w:sectPr w:rsidR="006357AD" w:rsidRPr="00436AB9" w:rsidSect="00E208D2">
      <w:pgSz w:w="11906" w:h="16838"/>
      <w:pgMar w:top="1134" w:right="851" w:bottom="1134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altName w:val="Letter Gothic"/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altName w:val="Times New Roman"/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9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57AD"/>
    <w:rsid w:val="00110163"/>
    <w:rsid w:val="00436AB9"/>
    <w:rsid w:val="005E7156"/>
    <w:rsid w:val="00630915"/>
    <w:rsid w:val="006357AD"/>
    <w:rsid w:val="00796DDE"/>
    <w:rsid w:val="00A17125"/>
    <w:rsid w:val="00D5110D"/>
    <w:rsid w:val="00DD5116"/>
    <w:rsid w:val="00E208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0915"/>
  </w:style>
  <w:style w:type="paragraph" w:styleId="1">
    <w:name w:val="heading 1"/>
    <w:basedOn w:val="a"/>
    <w:next w:val="a"/>
    <w:link w:val="10"/>
    <w:uiPriority w:val="9"/>
    <w:qFormat/>
    <w:rsid w:val="0011016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A1712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57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57AD"/>
    <w:rPr>
      <w:rFonts w:ascii="Tahoma" w:hAnsi="Tahoma" w:cs="Tahoma"/>
      <w:sz w:val="16"/>
      <w:szCs w:val="16"/>
    </w:rPr>
  </w:style>
  <w:style w:type="paragraph" w:customStyle="1" w:styleId="ConsPlusNonformat">
    <w:name w:val="ConsPlusNonformat"/>
    <w:rsid w:val="00DD5116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11016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A17125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0915"/>
  </w:style>
  <w:style w:type="paragraph" w:styleId="1">
    <w:name w:val="heading 1"/>
    <w:basedOn w:val="a"/>
    <w:next w:val="a"/>
    <w:link w:val="10"/>
    <w:uiPriority w:val="9"/>
    <w:qFormat/>
    <w:rsid w:val="0011016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A1712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57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57AD"/>
    <w:rPr>
      <w:rFonts w:ascii="Tahoma" w:hAnsi="Tahoma" w:cs="Tahoma"/>
      <w:sz w:val="16"/>
      <w:szCs w:val="16"/>
    </w:rPr>
  </w:style>
  <w:style w:type="paragraph" w:customStyle="1" w:styleId="ConsPlusNonformat">
    <w:name w:val="ConsPlusNonformat"/>
    <w:rsid w:val="00DD5116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11016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A17125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11" Type="http://schemas.openxmlformats.org/officeDocument/2006/relationships/image" Target="media/image7.tiff"/><Relationship Id="rId5" Type="http://schemas.openxmlformats.org/officeDocument/2006/relationships/image" Target="media/image1.tiff"/><Relationship Id="rId10" Type="http://schemas.openxmlformats.org/officeDocument/2006/relationships/image" Target="media/image6.tiff"/><Relationship Id="rId4" Type="http://schemas.openxmlformats.org/officeDocument/2006/relationships/webSettings" Target="webSettings.xml"/><Relationship Id="rId9" Type="http://schemas.openxmlformats.org/officeDocument/2006/relationships/image" Target="media/image5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1247</Words>
  <Characters>7110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home-pc</dc:creator>
  <cp:lastModifiedBy>home-pc</cp:lastModifiedBy>
  <cp:revision>2</cp:revision>
  <dcterms:created xsi:type="dcterms:W3CDTF">2019-02-12T12:50:00Z</dcterms:created>
  <dcterms:modified xsi:type="dcterms:W3CDTF">2019-02-12T12:50:00Z</dcterms:modified>
</cp:coreProperties>
</file>